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E05" w14:textId="5EDF789A" w:rsidR="001F55EC" w:rsidRPr="009B701A" w:rsidRDefault="009B701A" w:rsidP="001F55EC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</w:rPr>
      </w:pPr>
      <w:r>
        <w:rPr>
          <w:rFonts w:asciiTheme="majorBidi" w:hAnsiTheme="majorBidi"/>
          <w:b/>
        </w:rPr>
        <w:t xml:space="preserve">Modèle de présentation des commentaires </w:t>
      </w:r>
    </w:p>
    <w:p w14:paraId="51E99F6D" w14:textId="69C5DF90" w:rsidR="001F55EC" w:rsidRPr="009B701A" w:rsidRDefault="001F55EC" w:rsidP="001F55EC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</w:rPr>
      </w:pPr>
      <w:bookmarkStart w:id="0" w:name="_Hlk151477833"/>
      <w:r>
        <w:rPr>
          <w:b/>
          <w:bCs/>
        </w:rPr>
        <w:t>Projet</w:t>
      </w:r>
      <w:bookmarkEnd w:id="0"/>
      <w:r>
        <w:rPr>
          <w:b/>
          <w:bCs/>
        </w:rPr>
        <w:t xml:space="preserve"> du 6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 Plan de travail conjoint </w:t>
      </w:r>
      <w:r w:rsidR="00C84B6E">
        <w:rPr>
          <w:b/>
          <w:bCs/>
        </w:rPr>
        <w:t>entre</w:t>
      </w:r>
      <w:r>
        <w:rPr>
          <w:b/>
          <w:bCs/>
        </w:rPr>
        <w:t xml:space="preserve"> la Convention sur la diversité biologique (CDB) et de la Convention sur les zones humides</w:t>
      </w:r>
    </w:p>
    <w:p w14:paraId="0A95EAF3" w14:textId="77777777" w:rsidR="001F55EC" w:rsidRPr="009B701A" w:rsidRDefault="001F55EC" w:rsidP="001F55EC">
      <w:pPr>
        <w:rPr>
          <w:rFonts w:asciiTheme="majorBidi" w:eastAsia="Times New Roman" w:hAnsiTheme="majorBidi" w:cstheme="majorBidi"/>
          <w:lang w:eastAsia="en-US"/>
        </w:rPr>
      </w:pPr>
    </w:p>
    <w:p w14:paraId="3463114B" w14:textId="00072814" w:rsidR="001F55EC" w:rsidRPr="009B701A" w:rsidRDefault="001F55EC" w:rsidP="001F55EC">
      <w:pPr>
        <w:jc w:val="both"/>
        <w:rPr>
          <w:rFonts w:asciiTheme="majorBidi" w:eastAsia="Times New Roman" w:hAnsiTheme="majorBidi" w:cstheme="majorBidi"/>
        </w:rPr>
      </w:pPr>
      <w:r>
        <w:rPr>
          <w:rFonts w:asciiTheme="majorBidi" w:hAnsiTheme="majorBidi"/>
        </w:rPr>
        <w:t xml:space="preserve">En utilisant le modèle ci-après, les Parties et les observateurs sont invités à soumettre leurs points de vue sur le projet du </w:t>
      </w:r>
      <w:hyperlink r:id="rId10" w:history="1">
        <w:r>
          <w:rPr>
            <w:rStyle w:val="Hyperlink"/>
            <w:rFonts w:asciiTheme="majorBidi" w:hAnsiTheme="majorBidi"/>
          </w:rPr>
          <w:t>6</w:t>
        </w:r>
        <w:r>
          <w:rPr>
            <w:rStyle w:val="Hyperlink"/>
            <w:rFonts w:asciiTheme="majorBidi" w:hAnsiTheme="majorBidi"/>
            <w:vertAlign w:val="superscript"/>
          </w:rPr>
          <w:t>e</w:t>
        </w:r>
        <w:r>
          <w:rPr>
            <w:rStyle w:val="Hyperlink"/>
            <w:rFonts w:asciiTheme="majorBidi" w:hAnsiTheme="majorBidi"/>
          </w:rPr>
          <w:t> Plan de travail con</w:t>
        </w:r>
        <w:r>
          <w:rPr>
            <w:rStyle w:val="Hyperlink"/>
            <w:rFonts w:asciiTheme="majorBidi" w:hAnsiTheme="majorBidi"/>
          </w:rPr>
          <w:t>j</w:t>
        </w:r>
        <w:r>
          <w:rPr>
            <w:rStyle w:val="Hyperlink"/>
            <w:rFonts w:asciiTheme="majorBidi" w:hAnsiTheme="majorBidi"/>
          </w:rPr>
          <w:t>oint (6</w:t>
        </w:r>
        <w:r>
          <w:rPr>
            <w:rStyle w:val="Hyperlink"/>
            <w:rFonts w:asciiTheme="majorBidi" w:hAnsiTheme="majorBidi"/>
            <w:vertAlign w:val="superscript"/>
          </w:rPr>
          <w:t>e</w:t>
        </w:r>
        <w:r>
          <w:rPr>
            <w:rStyle w:val="Hyperlink"/>
            <w:rFonts w:asciiTheme="majorBidi" w:hAnsiTheme="majorBidi"/>
          </w:rPr>
          <w:t> </w:t>
        </w:r>
        <w:r>
          <w:rPr>
            <w:rStyle w:val="Hyperlink"/>
            <w:rFonts w:asciiTheme="majorBidi" w:hAnsiTheme="majorBidi"/>
          </w:rPr>
          <w:t>P</w:t>
        </w:r>
        <w:r>
          <w:rPr>
            <w:rStyle w:val="Hyperlink"/>
            <w:rFonts w:asciiTheme="majorBidi" w:hAnsiTheme="majorBidi"/>
          </w:rPr>
          <w:t>TC)</w:t>
        </w:r>
      </w:hyperlink>
      <w:r>
        <w:rPr>
          <w:rFonts w:asciiTheme="majorBidi" w:hAnsiTheme="majorBidi"/>
        </w:rPr>
        <w:t xml:space="preserve"> entre la Convention sur la diversité biologique (CDB) et la Convention sur les zones humides.</w:t>
      </w:r>
    </w:p>
    <w:p w14:paraId="08762B3D" w14:textId="77777777" w:rsidR="001F55EC" w:rsidRPr="009B701A" w:rsidRDefault="001F55EC" w:rsidP="001F55EC">
      <w:pPr>
        <w:autoSpaceDE w:val="0"/>
        <w:autoSpaceDN w:val="0"/>
        <w:adjustRightInd w:val="0"/>
        <w:jc w:val="center"/>
        <w:rPr>
          <w:rFonts w:asciiTheme="majorBidi" w:eastAsia="Times New Roman" w:hAnsiTheme="majorBidi" w:cstheme="majorBidi"/>
          <w:b/>
          <w:color w:val="000000"/>
          <w:u w:val="single"/>
          <w:lang w:eastAsia="en-US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435"/>
        <w:gridCol w:w="881"/>
        <w:gridCol w:w="533"/>
        <w:gridCol w:w="6973"/>
        <w:gridCol w:w="7"/>
      </w:tblGrid>
      <w:tr w:rsidR="001F55EC" w:rsidRPr="009B701A" w14:paraId="298A859C" w14:textId="77777777" w:rsidTr="009624A7">
        <w:trPr>
          <w:trHeight w:val="233"/>
        </w:trPr>
        <w:tc>
          <w:tcPr>
            <w:tcW w:w="9974" w:type="dxa"/>
            <w:gridSpan w:val="6"/>
            <w:shd w:val="clear" w:color="auto" w:fill="C0C0C0"/>
          </w:tcPr>
          <w:p w14:paraId="38658420" w14:textId="77777777" w:rsidR="001F55EC" w:rsidRPr="00533BD4" w:rsidRDefault="001F55EC" w:rsidP="001F55EC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</w:rPr>
            </w:pPr>
            <w:r>
              <w:rPr>
                <w:rFonts w:asciiTheme="majorBidi" w:hAnsiTheme="majorBidi"/>
                <w:b/>
              </w:rPr>
              <w:t>Coordonnées de la personne à contacter</w:t>
            </w:r>
          </w:p>
        </w:tc>
      </w:tr>
      <w:tr w:rsidR="00E450A5" w:rsidRPr="009B701A" w14:paraId="14DD2D32" w14:textId="77777777" w:rsidTr="00533BD4">
        <w:trPr>
          <w:trHeight w:val="287"/>
        </w:trPr>
        <w:tc>
          <w:tcPr>
            <w:tcW w:w="2972" w:type="dxa"/>
            <w:gridSpan w:val="4"/>
          </w:tcPr>
          <w:p w14:paraId="42347E2D" w14:textId="5DFB4BB0" w:rsidR="001F55EC" w:rsidRPr="009B701A" w:rsidRDefault="00E450A5" w:rsidP="009B70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/>
              </w:rPr>
              <w:t>Prénom :</w:t>
            </w:r>
          </w:p>
        </w:tc>
        <w:tc>
          <w:tcPr>
            <w:tcW w:w="7002" w:type="dxa"/>
            <w:gridSpan w:val="2"/>
          </w:tcPr>
          <w:p w14:paraId="72D94947" w14:textId="77777777" w:rsidR="001F55EC" w:rsidRPr="009B701A" w:rsidRDefault="001F55EC" w:rsidP="009B701A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E450A5" w:rsidRPr="009B701A" w14:paraId="6BAB35D3" w14:textId="77777777" w:rsidTr="00533BD4">
        <w:trPr>
          <w:trHeight w:val="260"/>
        </w:trPr>
        <w:tc>
          <w:tcPr>
            <w:tcW w:w="2972" w:type="dxa"/>
            <w:gridSpan w:val="4"/>
          </w:tcPr>
          <w:p w14:paraId="041B8925" w14:textId="403289BA" w:rsidR="001F55EC" w:rsidRPr="009B701A" w:rsidRDefault="00E450A5" w:rsidP="009B70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/>
              </w:rPr>
              <w:t>Nom :</w:t>
            </w:r>
          </w:p>
        </w:tc>
        <w:tc>
          <w:tcPr>
            <w:tcW w:w="7002" w:type="dxa"/>
            <w:gridSpan w:val="2"/>
          </w:tcPr>
          <w:p w14:paraId="2F6909D6" w14:textId="77777777" w:rsidR="001F55EC" w:rsidRPr="009B701A" w:rsidRDefault="001F55EC" w:rsidP="009B701A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E450A5" w:rsidRPr="009B701A" w14:paraId="1C2684B5" w14:textId="77777777" w:rsidTr="00E450A5">
        <w:trPr>
          <w:trHeight w:val="280"/>
        </w:trPr>
        <w:tc>
          <w:tcPr>
            <w:tcW w:w="2972" w:type="dxa"/>
            <w:gridSpan w:val="4"/>
          </w:tcPr>
          <w:p w14:paraId="223CCCC0" w14:textId="043E0DC9" w:rsidR="001F55EC" w:rsidRPr="009B701A" w:rsidRDefault="001F55EC" w:rsidP="009B70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/>
              </w:rPr>
              <w:t xml:space="preserve">Partie (le cas échéant) : </w:t>
            </w:r>
          </w:p>
        </w:tc>
        <w:tc>
          <w:tcPr>
            <w:tcW w:w="7002" w:type="dxa"/>
            <w:gridSpan w:val="2"/>
          </w:tcPr>
          <w:p w14:paraId="1187A736" w14:textId="77777777" w:rsidR="001F55EC" w:rsidRPr="009B701A" w:rsidRDefault="001F55EC" w:rsidP="009B701A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E450A5" w:rsidRPr="009B701A" w14:paraId="30C26D3F" w14:textId="77777777" w:rsidTr="00E450A5">
        <w:trPr>
          <w:trHeight w:val="270"/>
        </w:trPr>
        <w:tc>
          <w:tcPr>
            <w:tcW w:w="2972" w:type="dxa"/>
            <w:gridSpan w:val="4"/>
          </w:tcPr>
          <w:p w14:paraId="68C1A665" w14:textId="6CD75B73" w:rsidR="001F55EC" w:rsidRPr="009B701A" w:rsidRDefault="001F55EC" w:rsidP="009B70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/>
              </w:rPr>
              <w:t>Organisation (le cas échéant) :</w:t>
            </w:r>
          </w:p>
        </w:tc>
        <w:tc>
          <w:tcPr>
            <w:tcW w:w="7002" w:type="dxa"/>
            <w:gridSpan w:val="2"/>
          </w:tcPr>
          <w:p w14:paraId="6819619B" w14:textId="77777777" w:rsidR="001F55EC" w:rsidRPr="009B701A" w:rsidRDefault="001F55EC" w:rsidP="009B701A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E450A5" w:rsidRPr="009B701A" w14:paraId="1879FD62" w14:textId="77777777" w:rsidTr="00E450A5">
        <w:trPr>
          <w:trHeight w:val="280"/>
        </w:trPr>
        <w:tc>
          <w:tcPr>
            <w:tcW w:w="2972" w:type="dxa"/>
            <w:gridSpan w:val="4"/>
          </w:tcPr>
          <w:p w14:paraId="2DE5DFFB" w14:textId="20DB8299" w:rsidR="001F55EC" w:rsidRPr="009B701A" w:rsidRDefault="001F55EC" w:rsidP="009B70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/>
              </w:rPr>
              <w:t>Adresse :</w:t>
            </w:r>
          </w:p>
        </w:tc>
        <w:tc>
          <w:tcPr>
            <w:tcW w:w="7002" w:type="dxa"/>
            <w:gridSpan w:val="2"/>
          </w:tcPr>
          <w:p w14:paraId="66CE6EB5" w14:textId="77777777" w:rsidR="001F55EC" w:rsidRPr="009B701A" w:rsidRDefault="001F55EC" w:rsidP="009B701A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E450A5" w:rsidRPr="009B701A" w14:paraId="0CDF4EE2" w14:textId="77777777" w:rsidTr="00E450A5">
        <w:trPr>
          <w:trHeight w:val="270"/>
        </w:trPr>
        <w:tc>
          <w:tcPr>
            <w:tcW w:w="2972" w:type="dxa"/>
            <w:gridSpan w:val="4"/>
          </w:tcPr>
          <w:p w14:paraId="1AFA5419" w14:textId="77777777" w:rsidR="001F55EC" w:rsidRPr="009B701A" w:rsidRDefault="001F55EC" w:rsidP="009B70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/>
              </w:rPr>
              <w:t>Ville :</w:t>
            </w:r>
          </w:p>
        </w:tc>
        <w:tc>
          <w:tcPr>
            <w:tcW w:w="7002" w:type="dxa"/>
            <w:gridSpan w:val="2"/>
          </w:tcPr>
          <w:p w14:paraId="1078FF1A" w14:textId="77777777" w:rsidR="001F55EC" w:rsidRPr="009B701A" w:rsidRDefault="001F55EC" w:rsidP="009B701A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E450A5" w:rsidRPr="009B701A" w14:paraId="33490A83" w14:textId="77777777" w:rsidTr="009B701A">
        <w:trPr>
          <w:trHeight w:val="242"/>
        </w:trPr>
        <w:tc>
          <w:tcPr>
            <w:tcW w:w="2972" w:type="dxa"/>
            <w:gridSpan w:val="4"/>
          </w:tcPr>
          <w:p w14:paraId="6DE1DDAF" w14:textId="77777777" w:rsidR="001F55EC" w:rsidRPr="009B701A" w:rsidRDefault="001F55EC" w:rsidP="009B701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/>
              </w:rPr>
              <w:t>Pays :</w:t>
            </w:r>
          </w:p>
        </w:tc>
        <w:tc>
          <w:tcPr>
            <w:tcW w:w="7002" w:type="dxa"/>
            <w:gridSpan w:val="2"/>
          </w:tcPr>
          <w:p w14:paraId="0D027B83" w14:textId="77777777" w:rsidR="001F55EC" w:rsidRPr="009B701A" w:rsidRDefault="001F55EC" w:rsidP="009B701A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E450A5" w:rsidRPr="009B701A" w14:paraId="236D895F" w14:textId="77777777" w:rsidTr="00D650BF">
        <w:trPr>
          <w:trHeight w:val="233"/>
        </w:trPr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142506BB" w14:textId="77777777" w:rsidR="001F55EC" w:rsidRPr="009B701A" w:rsidRDefault="001F55EC" w:rsidP="001F55EC">
            <w:pPr>
              <w:rPr>
                <w:rFonts w:asciiTheme="majorBidi" w:eastAsia="Times New Roman" w:hAnsiTheme="majorBidi" w:cstheme="majorBidi"/>
                <w:bCs/>
              </w:rPr>
            </w:pPr>
            <w:r>
              <w:rPr>
                <w:rFonts w:asciiTheme="majorBidi" w:hAnsiTheme="majorBidi"/>
              </w:rPr>
              <w:t>Courriel :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</w:tcPr>
          <w:p w14:paraId="6B7FDDD1" w14:textId="77777777" w:rsidR="001F55EC" w:rsidRPr="009B701A" w:rsidRDefault="001F55EC" w:rsidP="001F55EC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D650BF" w:rsidRPr="009B701A" w14:paraId="3D73721D" w14:textId="77777777" w:rsidTr="00D650BF">
        <w:trPr>
          <w:trHeight w:val="233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2F49CE13" w14:textId="77777777" w:rsidR="00C17063" w:rsidRPr="009B701A" w:rsidRDefault="00C17063" w:rsidP="001F55EC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1F55EC" w:rsidRPr="009B701A" w14:paraId="5DD9AEB2" w14:textId="77777777" w:rsidTr="009624A7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3C3BD150" w14:textId="6A6B0D4A" w:rsidR="001F55EC" w:rsidRPr="009B701A" w:rsidRDefault="008607E9" w:rsidP="00382AD9">
            <w:pPr>
              <w:jc w:val="center"/>
              <w:rPr>
                <w:rFonts w:asciiTheme="majorBidi" w:eastAsia="Times New Roman" w:hAnsiTheme="majorBidi" w:cstheme="majorBidi"/>
                <w:b/>
                <w:i/>
              </w:rPr>
            </w:pPr>
            <w:r>
              <w:rPr>
                <w:rFonts w:asciiTheme="majorBidi" w:hAnsiTheme="majorBidi"/>
                <w:b/>
              </w:rPr>
              <w:t>Partie 1 : Commentaires généraux</w:t>
            </w:r>
          </w:p>
        </w:tc>
      </w:tr>
      <w:tr w:rsidR="001F55EC" w:rsidRPr="009B701A" w14:paraId="0FF2D931" w14:textId="77777777" w:rsidTr="009624A7">
        <w:trPr>
          <w:trHeight w:val="224"/>
        </w:trPr>
        <w:tc>
          <w:tcPr>
            <w:tcW w:w="9974" w:type="dxa"/>
            <w:gridSpan w:val="6"/>
          </w:tcPr>
          <w:p w14:paraId="030FCB31" w14:textId="5E7F5C7F" w:rsidR="001F55EC" w:rsidRPr="009B701A" w:rsidRDefault="001F55EC" w:rsidP="001F55EC">
            <w:pPr>
              <w:rPr>
                <w:rFonts w:asciiTheme="majorBidi" w:eastAsia="Times New Roman" w:hAnsiTheme="majorBidi" w:cstheme="majorBidi"/>
                <w:b/>
                <w:i/>
                <w:iCs/>
              </w:rPr>
            </w:pPr>
            <w:bookmarkStart w:id="1" w:name="_Hlk155865214"/>
            <w:r>
              <w:rPr>
                <w:rFonts w:asciiTheme="majorBidi" w:hAnsiTheme="majorBidi"/>
                <w:i/>
              </w:rPr>
              <w:t>Exemple de commentaire général.</w:t>
            </w:r>
          </w:p>
        </w:tc>
      </w:tr>
      <w:bookmarkEnd w:id="1"/>
      <w:tr w:rsidR="001F55EC" w:rsidRPr="009B701A" w14:paraId="21664F30" w14:textId="77777777" w:rsidTr="009624A7">
        <w:trPr>
          <w:trHeight w:val="224"/>
        </w:trPr>
        <w:tc>
          <w:tcPr>
            <w:tcW w:w="9974" w:type="dxa"/>
            <w:gridSpan w:val="6"/>
          </w:tcPr>
          <w:p w14:paraId="5E7DF67F" w14:textId="77777777" w:rsidR="001F55EC" w:rsidRPr="009B701A" w:rsidRDefault="001F55EC" w:rsidP="001F55EC">
            <w:pPr>
              <w:rPr>
                <w:rFonts w:asciiTheme="majorBidi" w:eastAsia="Times New Roman" w:hAnsiTheme="majorBidi" w:cstheme="majorBidi"/>
                <w:b/>
                <w:lang w:eastAsia="en-US"/>
              </w:rPr>
            </w:pPr>
          </w:p>
        </w:tc>
      </w:tr>
      <w:tr w:rsidR="001F55EC" w:rsidRPr="009B701A" w14:paraId="1BB451F8" w14:textId="77777777" w:rsidTr="00D650BF">
        <w:trPr>
          <w:trHeight w:val="224"/>
        </w:trPr>
        <w:tc>
          <w:tcPr>
            <w:tcW w:w="9974" w:type="dxa"/>
            <w:gridSpan w:val="6"/>
            <w:tcBorders>
              <w:bottom w:val="single" w:sz="4" w:space="0" w:color="auto"/>
            </w:tcBorders>
          </w:tcPr>
          <w:p w14:paraId="6CF8B13D" w14:textId="570C4D3A" w:rsidR="001F55EC" w:rsidRPr="009B701A" w:rsidRDefault="001F55EC" w:rsidP="001F55EC">
            <w:pPr>
              <w:rPr>
                <w:rFonts w:asciiTheme="majorBidi" w:eastAsia="Times New Roman" w:hAnsiTheme="majorBidi" w:cstheme="majorBidi"/>
                <w:b/>
                <w:i/>
                <w:iCs/>
              </w:rPr>
            </w:pPr>
            <w:r>
              <w:rPr>
                <w:rFonts w:asciiTheme="majorBidi" w:hAnsiTheme="majorBidi"/>
                <w:i/>
              </w:rPr>
              <w:t>Des lignes supplémentaires peuvent être ajoutées à ce tableau en sélectionnant « Insérer » puis « Insérer des lignes en dessous ».</w:t>
            </w:r>
          </w:p>
        </w:tc>
      </w:tr>
      <w:tr w:rsidR="004D1659" w:rsidRPr="009B701A" w14:paraId="2A02E93B" w14:textId="77777777" w:rsidTr="00D650BF">
        <w:trPr>
          <w:trHeight w:val="224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13D33E1F" w14:textId="77777777" w:rsidR="00C17063" w:rsidRPr="009B701A" w:rsidRDefault="00C17063" w:rsidP="001F55EC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6E684D" w:rsidRPr="009B701A" w14:paraId="2E8BE58A" w14:textId="77777777" w:rsidTr="009624A7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61785717" w14:textId="7903A0D2" w:rsidR="004D1659" w:rsidRPr="009B701A" w:rsidRDefault="008607E9" w:rsidP="009B701A">
            <w:pPr>
              <w:jc w:val="center"/>
              <w:rPr>
                <w:rFonts w:asciiTheme="majorBidi" w:eastAsia="Times New Roman" w:hAnsiTheme="majorBidi" w:cstheme="majorBidi"/>
                <w:b/>
                <w:iCs/>
              </w:rPr>
            </w:pPr>
            <w:r>
              <w:rPr>
                <w:rFonts w:asciiTheme="majorBidi" w:hAnsiTheme="majorBidi"/>
                <w:b/>
              </w:rPr>
              <w:t>Partie 2 : Commentaires spécifiques sur le texte du projet d</w:t>
            </w:r>
            <w:r w:rsidR="009D7FEE">
              <w:rPr>
                <w:rFonts w:asciiTheme="majorBidi" w:hAnsiTheme="majorBidi"/>
                <w:b/>
              </w:rPr>
              <w:t>u</w:t>
            </w:r>
            <w:r>
              <w:rPr>
                <w:rFonts w:asciiTheme="majorBidi" w:hAnsiTheme="majorBidi"/>
                <w:b/>
              </w:rPr>
              <w:t xml:space="preserve"> 6</w:t>
            </w:r>
            <w:r>
              <w:rPr>
                <w:rFonts w:asciiTheme="majorBidi" w:hAnsiTheme="majorBidi"/>
                <w:b/>
                <w:vertAlign w:val="superscript"/>
              </w:rPr>
              <w:t>e</w:t>
            </w:r>
            <w:r>
              <w:rPr>
                <w:rFonts w:asciiTheme="majorBidi" w:hAnsiTheme="majorBidi"/>
                <w:b/>
              </w:rPr>
              <w:t> PTC</w:t>
            </w:r>
          </w:p>
          <w:p w14:paraId="312333ED" w14:textId="53970D5F" w:rsidR="004D1659" w:rsidRPr="009B701A" w:rsidRDefault="00211F3F" w:rsidP="00382AD9">
            <w:pPr>
              <w:jc w:val="center"/>
              <w:rPr>
                <w:rFonts w:asciiTheme="majorBidi" w:eastAsia="Times New Roman" w:hAnsiTheme="majorBidi" w:cstheme="majorBidi"/>
                <w:bCs/>
                <w:iCs/>
              </w:rPr>
            </w:pPr>
            <w:r>
              <w:rPr>
                <w:rFonts w:asciiTheme="majorBidi" w:hAnsiTheme="majorBidi"/>
              </w:rPr>
              <w:t>(Lignes 1 à 75 et 78 à 81 du 6</w:t>
            </w:r>
            <w:r>
              <w:rPr>
                <w:rFonts w:asciiTheme="majorBidi" w:hAnsiTheme="majorBidi"/>
                <w:vertAlign w:val="superscript"/>
              </w:rPr>
              <w:t>e</w:t>
            </w:r>
            <w:r>
              <w:rPr>
                <w:rFonts w:asciiTheme="majorBidi" w:hAnsiTheme="majorBidi"/>
              </w:rPr>
              <w:t> PTC-draft-for-</w:t>
            </w:r>
            <w:proofErr w:type="spellStart"/>
            <w:r>
              <w:rPr>
                <w:rFonts w:asciiTheme="majorBidi" w:hAnsiTheme="majorBidi"/>
              </w:rPr>
              <w:t>review</w:t>
            </w:r>
            <w:proofErr w:type="spellEnd"/>
            <w:r>
              <w:rPr>
                <w:rFonts w:asciiTheme="majorBidi" w:hAnsiTheme="majorBidi"/>
              </w:rPr>
              <w:t>-</w:t>
            </w:r>
            <w:proofErr w:type="spellStart"/>
            <w:r>
              <w:rPr>
                <w:rFonts w:asciiTheme="majorBidi" w:hAnsiTheme="majorBidi"/>
              </w:rPr>
              <w:t>fr</w:t>
            </w:r>
            <w:proofErr w:type="spellEnd"/>
            <w:r>
              <w:rPr>
                <w:rFonts w:asciiTheme="majorBidi" w:hAnsiTheme="majorBidi"/>
              </w:rPr>
              <w:t>)</w:t>
            </w:r>
          </w:p>
        </w:tc>
      </w:tr>
      <w:tr w:rsidR="005D348F" w:rsidRPr="009B701A" w14:paraId="7F513E71" w14:textId="77777777" w:rsidTr="003A6351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15F6B5EA" w14:textId="0AE7C6F6" w:rsidR="005D348F" w:rsidRPr="009B701A" w:rsidRDefault="005D348F" w:rsidP="00B81F2B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hAnsiTheme="majorBidi"/>
                <w:b/>
              </w:rPr>
              <w:t>Numéro de ligne</w:t>
            </w:r>
          </w:p>
        </w:tc>
        <w:tc>
          <w:tcPr>
            <w:tcW w:w="8411" w:type="dxa"/>
            <w:gridSpan w:val="3"/>
          </w:tcPr>
          <w:p w14:paraId="34AD8197" w14:textId="77777777" w:rsidR="005D348F" w:rsidRPr="009B701A" w:rsidRDefault="005D348F" w:rsidP="00B81F2B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hAnsiTheme="majorBidi"/>
                <w:b/>
              </w:rPr>
              <w:t>Commentaire</w:t>
            </w:r>
          </w:p>
        </w:tc>
      </w:tr>
      <w:tr w:rsidR="00626C56" w:rsidRPr="009B701A" w14:paraId="6801836A" w14:textId="77777777" w:rsidTr="003A6351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278A4DB1" w14:textId="36D5ACCE" w:rsidR="00626C56" w:rsidRPr="009B701A" w:rsidRDefault="00626C56" w:rsidP="00B81F2B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>10</w:t>
            </w:r>
          </w:p>
        </w:tc>
        <w:tc>
          <w:tcPr>
            <w:tcW w:w="8411" w:type="dxa"/>
            <w:gridSpan w:val="3"/>
          </w:tcPr>
          <w:p w14:paraId="7FD34B6D" w14:textId="3E533B45" w:rsidR="00626C56" w:rsidRPr="009B701A" w:rsidRDefault="00626C56" w:rsidP="00B81F2B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>Exemple de commentaire spécifique sur la ligne 10.</w:t>
            </w:r>
          </w:p>
        </w:tc>
      </w:tr>
      <w:tr w:rsidR="00626C56" w:rsidRPr="009B701A" w14:paraId="2E316E28" w14:textId="77777777" w:rsidTr="003A6351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5CD61579" w14:textId="77777777" w:rsidR="00626C56" w:rsidRPr="009B701A" w:rsidRDefault="00626C56" w:rsidP="00B81F2B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8411" w:type="dxa"/>
            <w:gridSpan w:val="3"/>
          </w:tcPr>
          <w:p w14:paraId="1C02B048" w14:textId="77777777" w:rsidR="00626C56" w:rsidRPr="009B701A" w:rsidRDefault="00626C56" w:rsidP="00B81F2B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626C56" w:rsidRPr="009B701A" w14:paraId="13D16196" w14:textId="77777777" w:rsidTr="003A6351">
        <w:trPr>
          <w:gridAfter w:val="1"/>
          <w:wAfter w:w="7" w:type="dxa"/>
          <w:trHeight w:val="224"/>
        </w:trPr>
        <w:tc>
          <w:tcPr>
            <w:tcW w:w="1556" w:type="dxa"/>
            <w:gridSpan w:val="2"/>
          </w:tcPr>
          <w:p w14:paraId="1FA2958F" w14:textId="77777777" w:rsidR="00626C56" w:rsidRPr="009B701A" w:rsidRDefault="00626C56" w:rsidP="00B81F2B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8411" w:type="dxa"/>
            <w:gridSpan w:val="3"/>
          </w:tcPr>
          <w:p w14:paraId="3B5054C8" w14:textId="04D53543" w:rsidR="00626C56" w:rsidRPr="009B701A" w:rsidRDefault="00626C56" w:rsidP="00B81F2B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>Des lignes supplémentaires peuvent être ajoutées à ce tableau en sélectionnant « Insérer » puis « Insérer des lignes en dessous ».</w:t>
            </w:r>
          </w:p>
        </w:tc>
      </w:tr>
      <w:tr w:rsidR="00B07814" w:rsidRPr="009B701A" w14:paraId="589A604B" w14:textId="77777777" w:rsidTr="00B81F2B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54A5F96B" w14:textId="4BE41378" w:rsidR="004D1659" w:rsidRPr="009B701A" w:rsidRDefault="008607E9" w:rsidP="00382AD9">
            <w:pPr>
              <w:jc w:val="center"/>
              <w:rPr>
                <w:rFonts w:asciiTheme="majorBidi" w:eastAsia="Times New Roman" w:hAnsiTheme="majorBidi" w:cstheme="majorBidi"/>
                <w:b/>
                <w:iCs/>
              </w:rPr>
            </w:pPr>
            <w:r>
              <w:rPr>
                <w:rFonts w:asciiTheme="majorBidi" w:hAnsiTheme="majorBidi"/>
                <w:b/>
              </w:rPr>
              <w:t>Partie 3 : Commentaires spécifiques sur le tableau du « 6</w:t>
            </w:r>
            <w:r>
              <w:rPr>
                <w:rFonts w:asciiTheme="majorBidi" w:hAnsiTheme="majorBidi"/>
                <w:b/>
                <w:vertAlign w:val="superscript"/>
              </w:rPr>
              <w:t>e</w:t>
            </w:r>
            <w:r>
              <w:rPr>
                <w:rFonts w:asciiTheme="majorBidi" w:hAnsiTheme="majorBidi"/>
                <w:b/>
              </w:rPr>
              <w:t> Plan de travail conjoint 2024-2030 » dans la section sur les orientations volontaires</w:t>
            </w:r>
          </w:p>
          <w:p w14:paraId="2D48B026" w14:textId="12E4C8A1" w:rsidR="004D1659" w:rsidRPr="009B701A" w:rsidRDefault="00B07814" w:rsidP="00382AD9">
            <w:pPr>
              <w:jc w:val="center"/>
              <w:rPr>
                <w:rFonts w:asciiTheme="majorBidi" w:eastAsia="Times New Roman" w:hAnsiTheme="majorBidi" w:cstheme="majorBidi"/>
                <w:b/>
                <w:i/>
              </w:rPr>
            </w:pPr>
            <w:r>
              <w:rPr>
                <w:rFonts w:asciiTheme="majorBidi" w:hAnsiTheme="majorBidi"/>
              </w:rPr>
              <w:t>(Lignes 76 à 77 du 6</w:t>
            </w:r>
            <w:r>
              <w:rPr>
                <w:rFonts w:asciiTheme="majorBidi" w:hAnsiTheme="majorBidi"/>
                <w:vertAlign w:val="superscript"/>
              </w:rPr>
              <w:t>e</w:t>
            </w:r>
            <w:r>
              <w:rPr>
                <w:rFonts w:asciiTheme="majorBidi" w:hAnsiTheme="majorBidi"/>
              </w:rPr>
              <w:t> PTC-draft-for-</w:t>
            </w:r>
            <w:proofErr w:type="spellStart"/>
            <w:r>
              <w:rPr>
                <w:rFonts w:asciiTheme="majorBidi" w:hAnsiTheme="majorBidi"/>
              </w:rPr>
              <w:t>review</w:t>
            </w:r>
            <w:proofErr w:type="spellEnd"/>
            <w:r>
              <w:rPr>
                <w:rFonts w:asciiTheme="majorBidi" w:hAnsiTheme="majorBidi"/>
              </w:rPr>
              <w:t>-</w:t>
            </w:r>
            <w:proofErr w:type="spellStart"/>
            <w:r>
              <w:rPr>
                <w:rFonts w:asciiTheme="majorBidi" w:hAnsiTheme="majorBidi"/>
              </w:rPr>
              <w:t>fr</w:t>
            </w:r>
            <w:proofErr w:type="spellEnd"/>
            <w:r>
              <w:rPr>
                <w:rFonts w:asciiTheme="majorBidi" w:hAnsiTheme="majorBidi"/>
              </w:rPr>
              <w:t>)</w:t>
            </w:r>
          </w:p>
        </w:tc>
      </w:tr>
      <w:tr w:rsidR="00B07814" w:rsidRPr="009B701A" w14:paraId="69FF91B8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356D09D1" w14:textId="60ABA504" w:rsidR="00B07814" w:rsidRPr="009B701A" w:rsidRDefault="00EF7F94" w:rsidP="00B81F2B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hAnsiTheme="majorBidi"/>
                <w:b/>
              </w:rPr>
              <w:t>Domaines d</w:t>
            </w:r>
            <w:r w:rsidR="00E71D83">
              <w:rPr>
                <w:rFonts w:asciiTheme="majorBidi" w:hAnsiTheme="majorBidi"/>
                <w:b/>
              </w:rPr>
              <w:t>’</w:t>
            </w:r>
            <w:r>
              <w:rPr>
                <w:rFonts w:asciiTheme="majorBidi" w:hAnsiTheme="majorBidi"/>
                <w:b/>
              </w:rPr>
              <w:t>activité</w:t>
            </w:r>
          </w:p>
        </w:tc>
        <w:tc>
          <w:tcPr>
            <w:tcW w:w="1317" w:type="dxa"/>
            <w:gridSpan w:val="2"/>
          </w:tcPr>
          <w:p w14:paraId="331E7855" w14:textId="26E78948" w:rsidR="00B07814" w:rsidRPr="009B701A" w:rsidRDefault="008022B1" w:rsidP="00B81F2B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hAnsiTheme="majorBidi"/>
                <w:b/>
              </w:rPr>
              <w:t>Activités</w:t>
            </w:r>
          </w:p>
        </w:tc>
        <w:tc>
          <w:tcPr>
            <w:tcW w:w="7529" w:type="dxa"/>
            <w:gridSpan w:val="2"/>
          </w:tcPr>
          <w:p w14:paraId="32FB33D0" w14:textId="77777777" w:rsidR="00B07814" w:rsidRPr="009B701A" w:rsidRDefault="00B07814" w:rsidP="00B81F2B">
            <w:pPr>
              <w:rPr>
                <w:rFonts w:asciiTheme="majorBidi" w:eastAsia="Times New Roman" w:hAnsiTheme="majorBidi" w:cstheme="majorBidi"/>
                <w:b/>
              </w:rPr>
            </w:pPr>
            <w:r>
              <w:rPr>
                <w:rFonts w:asciiTheme="majorBidi" w:hAnsiTheme="majorBidi"/>
                <w:b/>
              </w:rPr>
              <w:t>Commentaire</w:t>
            </w:r>
          </w:p>
        </w:tc>
      </w:tr>
      <w:tr w:rsidR="00B07814" w:rsidRPr="009B701A" w14:paraId="3A6F1AFD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0C8633E9" w14:textId="37257A83" w:rsidR="00B07814" w:rsidRPr="009B701A" w:rsidRDefault="00666DFB" w:rsidP="00B81F2B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>1</w:t>
            </w:r>
          </w:p>
        </w:tc>
        <w:tc>
          <w:tcPr>
            <w:tcW w:w="1317" w:type="dxa"/>
            <w:gridSpan w:val="2"/>
          </w:tcPr>
          <w:p w14:paraId="138232FC" w14:textId="34787BA8" w:rsidR="00B07814" w:rsidRPr="009B701A" w:rsidRDefault="00F1222A" w:rsidP="00B81F2B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>A.1</w:t>
            </w:r>
          </w:p>
        </w:tc>
        <w:tc>
          <w:tcPr>
            <w:tcW w:w="7529" w:type="dxa"/>
            <w:gridSpan w:val="2"/>
          </w:tcPr>
          <w:p w14:paraId="04EAB003" w14:textId="29297CD7" w:rsidR="00B07814" w:rsidRPr="009B701A" w:rsidRDefault="00B07814" w:rsidP="00B81F2B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>Exemple de commentaire spécifique sur le domaine d</w:t>
            </w:r>
            <w:r w:rsidR="00E71D83">
              <w:rPr>
                <w:rFonts w:asciiTheme="majorBidi" w:hAnsiTheme="majorBidi"/>
                <w:i/>
              </w:rPr>
              <w:t>’</w:t>
            </w:r>
            <w:r>
              <w:rPr>
                <w:rFonts w:asciiTheme="majorBidi" w:hAnsiTheme="majorBidi"/>
                <w:i/>
              </w:rPr>
              <w:t>activité 1, activité A.1.</w:t>
            </w:r>
          </w:p>
        </w:tc>
      </w:tr>
      <w:tr w:rsidR="00B07814" w:rsidRPr="009B701A" w14:paraId="4723F81E" w14:textId="77777777" w:rsidTr="00B07814">
        <w:trPr>
          <w:gridAfter w:val="1"/>
          <w:wAfter w:w="7" w:type="dxa"/>
          <w:trHeight w:val="224"/>
        </w:trPr>
        <w:tc>
          <w:tcPr>
            <w:tcW w:w="1121" w:type="dxa"/>
          </w:tcPr>
          <w:p w14:paraId="67744C0E" w14:textId="77777777" w:rsidR="00B07814" w:rsidRPr="009B701A" w:rsidRDefault="00B07814" w:rsidP="00B81F2B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317" w:type="dxa"/>
            <w:gridSpan w:val="2"/>
          </w:tcPr>
          <w:p w14:paraId="739695AA" w14:textId="77777777" w:rsidR="00B07814" w:rsidRPr="009B701A" w:rsidRDefault="00B07814" w:rsidP="00B81F2B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529" w:type="dxa"/>
            <w:gridSpan w:val="2"/>
          </w:tcPr>
          <w:p w14:paraId="72F8A021" w14:textId="77777777" w:rsidR="00B07814" w:rsidRPr="009B701A" w:rsidRDefault="00B07814" w:rsidP="00B81F2B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B07814" w:rsidRPr="009B701A" w14:paraId="75AB9EEF" w14:textId="77777777" w:rsidTr="00D650BF">
        <w:trPr>
          <w:gridAfter w:val="1"/>
          <w:wAfter w:w="7" w:type="dxa"/>
          <w:trHeight w:val="224"/>
        </w:trPr>
        <w:tc>
          <w:tcPr>
            <w:tcW w:w="1121" w:type="dxa"/>
            <w:tcBorders>
              <w:bottom w:val="single" w:sz="4" w:space="0" w:color="auto"/>
            </w:tcBorders>
          </w:tcPr>
          <w:p w14:paraId="4D5C81DD" w14:textId="77777777" w:rsidR="00B07814" w:rsidRPr="009B701A" w:rsidRDefault="00B07814" w:rsidP="00B81F2B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70EED26D" w14:textId="77777777" w:rsidR="00B07814" w:rsidRPr="009B701A" w:rsidRDefault="00B07814" w:rsidP="00B81F2B">
            <w:pPr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529" w:type="dxa"/>
            <w:gridSpan w:val="2"/>
            <w:tcBorders>
              <w:bottom w:val="single" w:sz="4" w:space="0" w:color="auto"/>
            </w:tcBorders>
          </w:tcPr>
          <w:p w14:paraId="150B82F5" w14:textId="0268EF76" w:rsidR="00B07814" w:rsidRPr="009B701A" w:rsidRDefault="00B07814" w:rsidP="00B81F2B">
            <w:pPr>
              <w:rPr>
                <w:rFonts w:asciiTheme="majorBidi" w:eastAsia="Times New Roman" w:hAnsiTheme="majorBidi" w:cstheme="majorBidi"/>
                <w:i/>
                <w:iCs/>
              </w:rPr>
            </w:pPr>
            <w:r>
              <w:rPr>
                <w:rFonts w:asciiTheme="majorBidi" w:hAnsiTheme="majorBidi"/>
                <w:i/>
              </w:rPr>
              <w:t>Des lignes supplémentaires peuvent être ajoutées à ce tableau en sélectionnant « Insérer » puis « Insérer des lignes en dessous ».</w:t>
            </w:r>
          </w:p>
        </w:tc>
      </w:tr>
    </w:tbl>
    <w:p w14:paraId="23AEAC5D" w14:textId="77777777" w:rsidR="001F55EC" w:rsidRPr="009B701A" w:rsidRDefault="001F55EC" w:rsidP="001F55EC">
      <w:pPr>
        <w:rPr>
          <w:rFonts w:asciiTheme="majorBidi" w:eastAsia="Times New Roman" w:hAnsiTheme="majorBidi" w:cstheme="majorBidi"/>
          <w:lang w:eastAsia="en-US"/>
        </w:rPr>
      </w:pPr>
    </w:p>
    <w:p w14:paraId="6212F727" w14:textId="3B6EDAA7" w:rsidR="00CD28B4" w:rsidRPr="00EF7883" w:rsidRDefault="00DF23EC" w:rsidP="00EF7883">
      <w:pPr>
        <w:rPr>
          <w:rFonts w:ascii="Times New Roman" w:hAnsi="Times New Roman" w:cs="Times New Roman"/>
        </w:rPr>
      </w:pPr>
      <w:r w:rsidRPr="00EF7883">
        <w:rPr>
          <w:rFonts w:ascii="Times New Roman" w:hAnsi="Times New Roman" w:cs="Times New Roman"/>
        </w:rPr>
        <w:t xml:space="preserve">Les réponses à cet examen peuvent être soumises par lettre officielle envoyée par courrier électronique </w:t>
      </w:r>
      <w:r w:rsidR="002A62AF" w:rsidRPr="00EF7883">
        <w:rPr>
          <w:rFonts w:ascii="Times New Roman" w:hAnsi="Times New Roman" w:cs="Times New Roman"/>
        </w:rPr>
        <w:t>aux adresses</w:t>
      </w:r>
      <w:r w:rsidRPr="00EF7883">
        <w:rPr>
          <w:rFonts w:ascii="Times New Roman" w:hAnsi="Times New Roman" w:cs="Times New Roman"/>
        </w:rPr>
        <w:t xml:space="preserve"> suivante</w:t>
      </w:r>
      <w:r w:rsidR="002A62AF" w:rsidRPr="00EF7883">
        <w:rPr>
          <w:rFonts w:ascii="Times New Roman" w:hAnsi="Times New Roman" w:cs="Times New Roman"/>
        </w:rPr>
        <w:t>s :</w:t>
      </w:r>
      <w:r w:rsidRPr="00EF7883">
        <w:rPr>
          <w:rFonts w:ascii="Times New Roman" w:hAnsi="Times New Roman" w:cs="Times New Roman"/>
        </w:rPr>
        <w:t xml:space="preserve"> </w:t>
      </w:r>
      <w:hyperlink r:id="rId11" w:history="1">
        <w:r w:rsidRPr="00EF7883">
          <w:rPr>
            <w:rStyle w:val="Hyperlink"/>
            <w:rFonts w:ascii="Times New Roman" w:hAnsi="Times New Roman" w:cs="Times New Roman"/>
          </w:rPr>
          <w:t>secretariat@cbd.int</w:t>
        </w:r>
      </w:hyperlink>
      <w:r w:rsidRPr="00EF7883">
        <w:rPr>
          <w:rFonts w:ascii="Times New Roman" w:hAnsi="Times New Roman" w:cs="Times New Roman"/>
        </w:rPr>
        <w:t xml:space="preserve"> et </w:t>
      </w:r>
      <w:hyperlink r:id="rId12" w:history="1">
        <w:r w:rsidRPr="00EF7883">
          <w:rPr>
            <w:rStyle w:val="Hyperlink"/>
            <w:rFonts w:ascii="Times New Roman" w:hAnsi="Times New Roman" w:cs="Times New Roman"/>
          </w:rPr>
          <w:t>secretariat@ramsar.org</w:t>
        </w:r>
      </w:hyperlink>
      <w:r w:rsidR="009762B9" w:rsidRPr="00EF7883">
        <w:rPr>
          <w:rFonts w:ascii="Times New Roman" w:hAnsi="Times New Roman" w:cs="Times New Roman"/>
        </w:rPr>
        <w:t xml:space="preserve">, </w:t>
      </w:r>
      <w:r w:rsidRPr="00EF7883">
        <w:rPr>
          <w:rFonts w:ascii="Times New Roman" w:hAnsi="Times New Roman" w:cs="Times New Roman"/>
        </w:rPr>
        <w:t xml:space="preserve">dès que possible, et au plus tard le </w:t>
      </w:r>
      <w:r w:rsidRPr="00EF7883">
        <w:rPr>
          <w:rFonts w:ascii="Times New Roman" w:hAnsi="Times New Roman" w:cs="Times New Roman"/>
          <w:b/>
        </w:rPr>
        <w:t>29 février 2024</w:t>
      </w:r>
      <w:r w:rsidRPr="00EF7883">
        <w:rPr>
          <w:rFonts w:ascii="Times New Roman" w:hAnsi="Times New Roman" w:cs="Times New Roman"/>
        </w:rPr>
        <w:t xml:space="preserve">, en utilisant uniquement ce modèle de présentation des commentaires. Ce modèle et autres documents pertinents sont également disponibles à toutes fins utiles </w:t>
      </w:r>
      <w:r w:rsidR="002059E2" w:rsidRPr="00EF7883">
        <w:rPr>
          <w:rFonts w:ascii="Times New Roman" w:hAnsi="Times New Roman" w:cs="Times New Roman"/>
        </w:rPr>
        <w:t>ici</w:t>
      </w:r>
      <w:r w:rsidR="00D9793D" w:rsidRPr="00EF7883">
        <w:rPr>
          <w:rFonts w:ascii="Times New Roman" w:hAnsi="Times New Roman" w:cs="Times New Roman"/>
        </w:rPr>
        <w:t> </w:t>
      </w:r>
      <w:r w:rsidRPr="00EF7883">
        <w:rPr>
          <w:rFonts w:ascii="Times New Roman" w:hAnsi="Times New Roman" w:cs="Times New Roman"/>
        </w:rPr>
        <w:t xml:space="preserve">: </w:t>
      </w:r>
      <w:hyperlink r:id="rId13" w:history="1">
        <w:r w:rsidRPr="00EF7883">
          <w:rPr>
            <w:rStyle w:val="Hyperlink"/>
            <w:rFonts w:ascii="Times New Roman" w:hAnsi="Times New Roman" w:cs="Times New Roman"/>
          </w:rPr>
          <w:t>https://www.cbd.int/notifications/2024-011</w:t>
        </w:r>
      </w:hyperlink>
      <w:r w:rsidRPr="00EF7883">
        <w:rPr>
          <w:rFonts w:ascii="Times New Roman" w:hAnsi="Times New Roman" w:cs="Times New Roman"/>
        </w:rPr>
        <w:t>. Veuillez noter que les commentaires reçus seront placés au même endroit.</w:t>
      </w:r>
    </w:p>
    <w:sectPr w:rsidR="00CD28B4" w:rsidRPr="00EF7883" w:rsidSect="00EF78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FD9A" w14:textId="77777777" w:rsidR="000017A7" w:rsidRDefault="000017A7" w:rsidP="00C31E40">
      <w:r>
        <w:separator/>
      </w:r>
    </w:p>
  </w:endnote>
  <w:endnote w:type="continuationSeparator" w:id="0">
    <w:p w14:paraId="635223E2" w14:textId="77777777" w:rsidR="000017A7" w:rsidRDefault="000017A7" w:rsidP="00C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7EC" w14:textId="77777777" w:rsidR="009762B9" w:rsidRDefault="00976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2A76" w14:textId="77777777" w:rsidR="009762B9" w:rsidRDefault="00976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F724" w14:textId="77777777" w:rsidR="009762B9" w:rsidRDefault="0097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E90B" w14:textId="77777777" w:rsidR="000017A7" w:rsidRDefault="000017A7" w:rsidP="00C31E40">
      <w:r>
        <w:separator/>
      </w:r>
    </w:p>
  </w:footnote>
  <w:footnote w:type="continuationSeparator" w:id="0">
    <w:p w14:paraId="65644E60" w14:textId="77777777" w:rsidR="000017A7" w:rsidRDefault="000017A7" w:rsidP="00C3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AC37" w14:textId="77777777" w:rsidR="009762B9" w:rsidRDefault="00976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6850" w14:textId="77777777" w:rsidR="009762B9" w:rsidRDefault="00976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049" w14:textId="77777777" w:rsidR="009762B9" w:rsidRDefault="00976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76"/>
    <w:rsid w:val="00000769"/>
    <w:rsid w:val="000017A7"/>
    <w:rsid w:val="00021C43"/>
    <w:rsid w:val="00024938"/>
    <w:rsid w:val="00033F9F"/>
    <w:rsid w:val="00043456"/>
    <w:rsid w:val="00056854"/>
    <w:rsid w:val="00076218"/>
    <w:rsid w:val="000C7251"/>
    <w:rsid w:val="000E36A6"/>
    <w:rsid w:val="00111792"/>
    <w:rsid w:val="00114E89"/>
    <w:rsid w:val="00125496"/>
    <w:rsid w:val="00134E19"/>
    <w:rsid w:val="00140E4A"/>
    <w:rsid w:val="00145734"/>
    <w:rsid w:val="00146E4E"/>
    <w:rsid w:val="00187B76"/>
    <w:rsid w:val="001D6E95"/>
    <w:rsid w:val="001E1A3E"/>
    <w:rsid w:val="001E1A6A"/>
    <w:rsid w:val="001F095D"/>
    <w:rsid w:val="001F55EC"/>
    <w:rsid w:val="00203680"/>
    <w:rsid w:val="002059E2"/>
    <w:rsid w:val="00211F3F"/>
    <w:rsid w:val="00256D60"/>
    <w:rsid w:val="002A0F1A"/>
    <w:rsid w:val="002A62AF"/>
    <w:rsid w:val="002A69D2"/>
    <w:rsid w:val="002A7593"/>
    <w:rsid w:val="002C1E9E"/>
    <w:rsid w:val="002D430E"/>
    <w:rsid w:val="002E036C"/>
    <w:rsid w:val="00344DA6"/>
    <w:rsid w:val="00382AD9"/>
    <w:rsid w:val="00387823"/>
    <w:rsid w:val="0039678C"/>
    <w:rsid w:val="00397383"/>
    <w:rsid w:val="003A6351"/>
    <w:rsid w:val="003B2D69"/>
    <w:rsid w:val="003E4B79"/>
    <w:rsid w:val="00422B4B"/>
    <w:rsid w:val="00454C92"/>
    <w:rsid w:val="004A6A78"/>
    <w:rsid w:val="004B1DC6"/>
    <w:rsid w:val="004D1659"/>
    <w:rsid w:val="00501BFA"/>
    <w:rsid w:val="0050546F"/>
    <w:rsid w:val="00512D33"/>
    <w:rsid w:val="00524500"/>
    <w:rsid w:val="0052522B"/>
    <w:rsid w:val="00533BD4"/>
    <w:rsid w:val="00577051"/>
    <w:rsid w:val="005A61FF"/>
    <w:rsid w:val="005D2A8F"/>
    <w:rsid w:val="005D348F"/>
    <w:rsid w:val="005E561B"/>
    <w:rsid w:val="005E6248"/>
    <w:rsid w:val="005E6FCA"/>
    <w:rsid w:val="006067FB"/>
    <w:rsid w:val="00626C56"/>
    <w:rsid w:val="00666DFB"/>
    <w:rsid w:val="0068185A"/>
    <w:rsid w:val="006C265E"/>
    <w:rsid w:val="006C709E"/>
    <w:rsid w:val="006E6761"/>
    <w:rsid w:val="006E684D"/>
    <w:rsid w:val="006F0F3B"/>
    <w:rsid w:val="006F3B4B"/>
    <w:rsid w:val="00700E81"/>
    <w:rsid w:val="00702980"/>
    <w:rsid w:val="007244A9"/>
    <w:rsid w:val="00726261"/>
    <w:rsid w:val="007339EA"/>
    <w:rsid w:val="007403D2"/>
    <w:rsid w:val="007460A4"/>
    <w:rsid w:val="00776668"/>
    <w:rsid w:val="007A3A36"/>
    <w:rsid w:val="007A56CE"/>
    <w:rsid w:val="007B0328"/>
    <w:rsid w:val="007F04B9"/>
    <w:rsid w:val="007F11A5"/>
    <w:rsid w:val="00801AE8"/>
    <w:rsid w:val="008022B1"/>
    <w:rsid w:val="00823CFB"/>
    <w:rsid w:val="008303C5"/>
    <w:rsid w:val="008536ED"/>
    <w:rsid w:val="008607E9"/>
    <w:rsid w:val="008770E1"/>
    <w:rsid w:val="008C1488"/>
    <w:rsid w:val="008C22FF"/>
    <w:rsid w:val="008E0142"/>
    <w:rsid w:val="008E5489"/>
    <w:rsid w:val="0090107B"/>
    <w:rsid w:val="00901B24"/>
    <w:rsid w:val="009348CB"/>
    <w:rsid w:val="00937E63"/>
    <w:rsid w:val="0096219E"/>
    <w:rsid w:val="009624A7"/>
    <w:rsid w:val="00966034"/>
    <w:rsid w:val="009762B9"/>
    <w:rsid w:val="009827B4"/>
    <w:rsid w:val="009B1F53"/>
    <w:rsid w:val="009B6F7F"/>
    <w:rsid w:val="009B701A"/>
    <w:rsid w:val="009D2F74"/>
    <w:rsid w:val="009D7FEE"/>
    <w:rsid w:val="009F7425"/>
    <w:rsid w:val="00A237B4"/>
    <w:rsid w:val="00A32403"/>
    <w:rsid w:val="00A41EF9"/>
    <w:rsid w:val="00A5442F"/>
    <w:rsid w:val="00A57151"/>
    <w:rsid w:val="00A952C2"/>
    <w:rsid w:val="00AA1992"/>
    <w:rsid w:val="00AA331A"/>
    <w:rsid w:val="00AC7CAE"/>
    <w:rsid w:val="00AE4776"/>
    <w:rsid w:val="00B07814"/>
    <w:rsid w:val="00B1687E"/>
    <w:rsid w:val="00B17F60"/>
    <w:rsid w:val="00B436D5"/>
    <w:rsid w:val="00B573C9"/>
    <w:rsid w:val="00B76908"/>
    <w:rsid w:val="00B7709F"/>
    <w:rsid w:val="00BA0090"/>
    <w:rsid w:val="00C17063"/>
    <w:rsid w:val="00C31E40"/>
    <w:rsid w:val="00C354FC"/>
    <w:rsid w:val="00C63129"/>
    <w:rsid w:val="00C63A5C"/>
    <w:rsid w:val="00C64806"/>
    <w:rsid w:val="00C732E0"/>
    <w:rsid w:val="00C83BBC"/>
    <w:rsid w:val="00C84B6E"/>
    <w:rsid w:val="00C87A81"/>
    <w:rsid w:val="00C967C2"/>
    <w:rsid w:val="00CA120E"/>
    <w:rsid w:val="00CB073D"/>
    <w:rsid w:val="00CC19A3"/>
    <w:rsid w:val="00CD28B4"/>
    <w:rsid w:val="00D10DD3"/>
    <w:rsid w:val="00D11AE8"/>
    <w:rsid w:val="00D14698"/>
    <w:rsid w:val="00D5577B"/>
    <w:rsid w:val="00D650BF"/>
    <w:rsid w:val="00D740AB"/>
    <w:rsid w:val="00D9793D"/>
    <w:rsid w:val="00DC7EE7"/>
    <w:rsid w:val="00DD0523"/>
    <w:rsid w:val="00DD2F41"/>
    <w:rsid w:val="00DD38D4"/>
    <w:rsid w:val="00DF211F"/>
    <w:rsid w:val="00DF23EC"/>
    <w:rsid w:val="00E007CB"/>
    <w:rsid w:val="00E208BE"/>
    <w:rsid w:val="00E21CD0"/>
    <w:rsid w:val="00E400C4"/>
    <w:rsid w:val="00E41278"/>
    <w:rsid w:val="00E450A5"/>
    <w:rsid w:val="00E61543"/>
    <w:rsid w:val="00E6577E"/>
    <w:rsid w:val="00E71D83"/>
    <w:rsid w:val="00E85A05"/>
    <w:rsid w:val="00E974B4"/>
    <w:rsid w:val="00EA4DBC"/>
    <w:rsid w:val="00EC169C"/>
    <w:rsid w:val="00EC4EB5"/>
    <w:rsid w:val="00EF0B22"/>
    <w:rsid w:val="00EF6DAF"/>
    <w:rsid w:val="00EF7883"/>
    <w:rsid w:val="00EF7F94"/>
    <w:rsid w:val="00F00D09"/>
    <w:rsid w:val="00F00D3F"/>
    <w:rsid w:val="00F1222A"/>
    <w:rsid w:val="00F408D3"/>
    <w:rsid w:val="00F43EE7"/>
    <w:rsid w:val="00F47328"/>
    <w:rsid w:val="00F50BF2"/>
    <w:rsid w:val="00F5247F"/>
    <w:rsid w:val="00F662E6"/>
    <w:rsid w:val="00F76886"/>
    <w:rsid w:val="00FA30F6"/>
    <w:rsid w:val="00FC05FA"/>
    <w:rsid w:val="00FC6D6E"/>
    <w:rsid w:val="00FD516E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6B8B6"/>
  <w15:chartTrackingRefBased/>
  <w15:docId w15:val="{AF483D99-A457-9E48-9F5C-852662A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ordia New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51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4345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link w:val="Header"/>
    <w:rsid w:val="0004345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31E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E40"/>
    <w:rPr>
      <w:sz w:val="22"/>
      <w:szCs w:val="22"/>
      <w:lang w:val="fr-FR" w:eastAsia="ja-JP"/>
    </w:rPr>
  </w:style>
  <w:style w:type="character" w:styleId="Hyperlink">
    <w:name w:val="Hyperlink"/>
    <w:uiPriority w:val="99"/>
    <w:unhideWhenUsed/>
    <w:rsid w:val="005E62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6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24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6248"/>
    <w:rPr>
      <w:lang w:eastAsia="ja-JP"/>
    </w:rPr>
  </w:style>
  <w:style w:type="character" w:styleId="FootnoteReference">
    <w:name w:val="footnote reference"/>
    <w:uiPriority w:val="99"/>
    <w:semiHidden/>
    <w:unhideWhenUsed/>
    <w:rsid w:val="005E6248"/>
    <w:rPr>
      <w:vertAlign w:val="superscript"/>
    </w:rPr>
  </w:style>
  <w:style w:type="paragraph" w:styleId="Revision">
    <w:name w:val="Revision"/>
    <w:hidden/>
    <w:uiPriority w:val="99"/>
    <w:semiHidden/>
    <w:rsid w:val="007244A9"/>
    <w:rPr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E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6A6"/>
    <w:rPr>
      <w:lang w:val="fr-F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6A6"/>
    <w:rPr>
      <w:b/>
      <w:bCs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A6"/>
    <w:rPr>
      <w:rFonts w:ascii="Segoe UI" w:hAnsi="Segoe UI" w:cs="Segoe UI"/>
      <w:sz w:val="18"/>
      <w:szCs w:val="18"/>
      <w:lang w:val="fr-FR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C4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notifications/2024-01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ramsa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cbd.in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cbd.int/doc/notifications/2024/6JWP-draft-for-review-en.pdf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8" ma:contentTypeDescription="Create a new document." ma:contentTypeScope="" ma:versionID="c994a20652d5ad8c94885e484529ce07">
  <xsd:schema xmlns:xsd="http://www.w3.org/2001/XMLSchema" xmlns:xs="http://www.w3.org/2001/XMLSchema" xmlns:p="http://schemas.microsoft.com/office/2006/metadata/properties" xmlns:ns2="347fbd1b-5dbb-43c4-877f-4e35393ba244" xmlns:ns3="567a2647-6c4b-493f-824b-6e54ba8ebb89" xmlns:ns4="985ec44e-1bab-4c0b-9df0-6ba128686fc9" targetNamespace="http://schemas.microsoft.com/office/2006/metadata/properties" ma:root="true" ma:fieldsID="c3bf5698004faec18020f2a2aad569ef" ns2:_="" ns3:_="" ns4:_="">
    <xsd:import namespace="347fbd1b-5dbb-43c4-877f-4e35393ba244"/>
    <xsd:import namespace="567a2647-6c4b-493f-824b-6e54ba8ebb8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3bc6d1-6582-480b-8929-2ce7b799b883}" ma:internalName="TaxCatchAll" ma:showField="CatchAllData" ma:web="567a2647-6c4b-493f-824b-6e54ba8e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fbd1b-5dbb-43c4-877f-4e35393ba24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4E5C5-361D-448A-906D-5DF74558A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FCA3C-0579-4942-A7B0-8997187E0C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2D00AE-3DE4-49B2-B0D0-2C98CE18DF25}">
  <ds:schemaRefs>
    <ds:schemaRef ds:uri="http://schemas.microsoft.com/office/2006/metadata/properties"/>
    <ds:schemaRef ds:uri="http://schemas.microsoft.com/office/infopath/2007/PartnerControls"/>
    <ds:schemaRef ds:uri="347fbd1b-5dbb-43c4-877f-4e35393ba244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E3C74F6E-BB11-4F64-8B8D-07A0533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comments-v4</vt:lpstr>
    </vt:vector>
  </TitlesOfParts>
  <Company>SCBD</Company>
  <LinksUpToDate>false</LinksUpToDate>
  <CharactersWithSpaces>2350</CharactersWithSpaces>
  <SharedDoc>false</SharedDoc>
  <HLinks>
    <vt:vector size="12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http://www.cbd.int/ts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comments-v4</dc:title>
  <dc:subject/>
  <dc:creator>Orestes Plasencia</dc:creator>
  <cp:keywords/>
  <cp:lastModifiedBy>BRÉMOND Delphine</cp:lastModifiedBy>
  <cp:revision>11</cp:revision>
  <dcterms:created xsi:type="dcterms:W3CDTF">2024-02-03T00:00:00Z</dcterms:created>
  <dcterms:modified xsi:type="dcterms:W3CDTF">2024-02-05T10:05:00Z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0x01010056A3E5E714CBF84EA4157B6B02DC9C0B</vt:lpwstr>
  </property>
  <property fmtid="{D5CDD505-2E9C-101B-9397-08002B2CF9AE}" pid="3" name="MediaServiceImageTags">
    <vt:lpwstr/>
  </property>
</Properties>
</file>